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4836B" w14:textId="77777777" w:rsidR="0009362A" w:rsidRPr="00790B9D" w:rsidRDefault="0009362A" w:rsidP="0063253C">
      <w:pPr>
        <w:jc w:val="center"/>
        <w:rPr>
          <w:rFonts w:ascii="Calibri" w:hAnsi="Calibri"/>
          <w:sz w:val="2"/>
          <w:szCs w:val="44"/>
        </w:rPr>
      </w:pPr>
    </w:p>
    <w:p w14:paraId="56426D32" w14:textId="77777777" w:rsidR="0009362A" w:rsidRPr="00EA02F5" w:rsidRDefault="00CB36D8" w:rsidP="00593260">
      <w:pPr>
        <w:rPr>
          <w:rFonts w:ascii="Calibri" w:hAnsi="Calibri"/>
          <w:sz w:val="44"/>
          <w:szCs w:val="44"/>
        </w:rPr>
      </w:pPr>
      <w:r>
        <w:rPr>
          <w:rFonts w:ascii="Calibri" w:hAnsi="Calibr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10BEB" wp14:editId="3D8B23A5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4221480" cy="472440"/>
                <wp:effectExtent l="0" t="0" r="7620" b="3810"/>
                <wp:wrapSquare wrapText="bothSides"/>
                <wp:docPr id="6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1480" cy="472440"/>
                        </a:xfrm>
                        <a:prstGeom prst="rect">
                          <a:avLst/>
                        </a:prstGeom>
                        <a:solidFill>
                          <a:srgbClr val="FDB83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FC6AC" w14:textId="4225CDF2" w:rsidR="00E9098A" w:rsidRPr="00AA77D7" w:rsidRDefault="00E9098A" w:rsidP="00E9098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bookmarkStart w:id="0" w:name="_Hlk75348395"/>
                            <w:bookmarkEnd w:id="0"/>
                            <w:r w:rsidRPr="00AA77D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COMMUNIQU</w:t>
                            </w:r>
                            <w:r w:rsidR="00AA77D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É</w:t>
                            </w:r>
                            <w:r w:rsidR="006725FD" w:rsidRPr="00AA77D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DE PRESS</w:t>
                            </w:r>
                            <w:r w:rsidRPr="00AA77D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E </w:t>
                            </w:r>
                          </w:p>
                          <w:p w14:paraId="0215BB22" w14:textId="77777777" w:rsidR="00E9098A" w:rsidRDefault="00E90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310BE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7.5pt;width:332.4pt;height:37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" fillcolor="#fdb83e" stroked="f">
                <v:textbox>
                  <w:txbxContent>
                    <w:p w14:paraId="741FC6AC" w14:textId="4225CDF2" w:rsidR="00E9098A" w:rsidRPr="00AA77D7" w:rsidRDefault="00E9098A" w:rsidP="00E9098A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bookmarkStart w:id="1" w:name="_Hlk75348395"/>
                      <w:bookmarkEnd w:id="1"/>
                      <w:r w:rsidRPr="00AA77D7">
                        <w:rPr>
                          <w:rFonts w:ascii="Calibri" w:hAnsi="Calibri"/>
                          <w:b/>
                          <w:color w:val="FFFFFF" w:themeColor="background1"/>
                          <w:sz w:val="50"/>
                          <w:szCs w:val="50"/>
                        </w:rPr>
                        <w:t>COMMUNIQU</w:t>
                      </w:r>
                      <w:r w:rsidR="00AA77D7">
                        <w:rPr>
                          <w:rFonts w:ascii="Calibri" w:hAnsi="Calibri"/>
                          <w:b/>
                          <w:color w:val="FFFFFF" w:themeColor="background1"/>
                          <w:sz w:val="50"/>
                          <w:szCs w:val="50"/>
                        </w:rPr>
                        <w:t>É</w:t>
                      </w:r>
                      <w:r w:rsidR="006725FD" w:rsidRPr="00AA77D7">
                        <w:rPr>
                          <w:rFonts w:ascii="Calibri" w:hAnsi="Calibri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DE PRESS</w:t>
                      </w:r>
                      <w:r w:rsidRPr="00AA77D7">
                        <w:rPr>
                          <w:rFonts w:ascii="Calibri" w:hAnsi="Calibri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E </w:t>
                      </w:r>
                    </w:p>
                    <w:p w14:paraId="0215BB22" w14:textId="77777777" w:rsidR="00E9098A" w:rsidRDefault="00E9098A"/>
                  </w:txbxContent>
                </v:textbox>
                <w10:wrap type="square" anchorx="margin"/>
              </v:shape>
            </w:pict>
          </mc:Fallback>
        </mc:AlternateContent>
      </w:r>
    </w:p>
    <w:p w14:paraId="4D640263" w14:textId="77777777" w:rsidR="003A5CC7" w:rsidRDefault="003A5CC7" w:rsidP="00EA02F5">
      <w:pPr>
        <w:rPr>
          <w:rFonts w:ascii="Calibri" w:hAnsi="Calibri"/>
          <w:b/>
        </w:rPr>
      </w:pPr>
    </w:p>
    <w:p w14:paraId="10BC6709" w14:textId="77777777" w:rsidR="007671D3" w:rsidRPr="007671D3" w:rsidRDefault="007671D3" w:rsidP="002A685D">
      <w:pPr>
        <w:spacing w:line="276" w:lineRule="auto"/>
        <w:jc w:val="both"/>
        <w:rPr>
          <w:rFonts w:ascii="Calibri" w:hAnsi="Calibri"/>
          <w:b/>
          <w:sz w:val="18"/>
        </w:rPr>
      </w:pPr>
    </w:p>
    <w:p w14:paraId="1A6567AA" w14:textId="2C382A59" w:rsidR="000E3D9F" w:rsidRPr="00AA77D7" w:rsidRDefault="00AA77D7" w:rsidP="002A685D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AA77D7"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58523C5E" wp14:editId="26543972">
            <wp:simplePos x="0" y="0"/>
            <wp:positionH relativeFrom="margin">
              <wp:align>left</wp:align>
            </wp:positionH>
            <wp:positionV relativeFrom="margin">
              <wp:posOffset>777240</wp:posOffset>
            </wp:positionV>
            <wp:extent cx="1633220" cy="2034540"/>
            <wp:effectExtent l="0" t="0" r="5080" b="3810"/>
            <wp:wrapTight wrapText="bothSides">
              <wp:wrapPolygon edited="0">
                <wp:start x="0" y="0"/>
                <wp:lineTo x="0" y="21438"/>
                <wp:lineTo x="21415" y="21438"/>
                <wp:lineTo x="21415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1B6" w:rsidRPr="00AA77D7">
        <w:rPr>
          <w:rFonts w:ascii="Calibri" w:hAnsi="Calibri"/>
          <w:b/>
          <w:sz w:val="22"/>
          <w:szCs w:val="22"/>
        </w:rPr>
        <w:t>Cette année encore, le Mouvement de l’Habitat Participatif en France organise ses Portes Ouvertes en Septembre.</w:t>
      </w:r>
    </w:p>
    <w:p w14:paraId="4AD81CAD" w14:textId="0BAAA2E7" w:rsidR="000471B6" w:rsidRPr="00AA77D7" w:rsidRDefault="000471B6" w:rsidP="002A685D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AA77D7">
        <w:rPr>
          <w:rFonts w:ascii="Calibri" w:hAnsi="Calibri"/>
          <w:b/>
          <w:sz w:val="22"/>
          <w:szCs w:val="22"/>
        </w:rPr>
        <w:t>Cet événement est l’occasion :</w:t>
      </w:r>
    </w:p>
    <w:p w14:paraId="3F46A51F" w14:textId="6BE86D66" w:rsidR="00FE7903" w:rsidRPr="00AA77D7" w:rsidRDefault="00FE7903" w:rsidP="00621DBE">
      <w:pPr>
        <w:pStyle w:val="Paragraphedeliste"/>
        <w:numPr>
          <w:ilvl w:val="0"/>
          <w:numId w:val="21"/>
        </w:numPr>
        <w:tabs>
          <w:tab w:val="left" w:pos="3969"/>
          <w:tab w:val="left" w:pos="4111"/>
        </w:tabs>
        <w:spacing w:line="276" w:lineRule="auto"/>
        <w:ind w:left="3686" w:right="-142"/>
        <w:jc w:val="both"/>
        <w:rPr>
          <w:rFonts w:ascii="Calibri" w:hAnsi="Calibri"/>
          <w:sz w:val="22"/>
          <w:szCs w:val="22"/>
        </w:rPr>
      </w:pPr>
      <w:proofErr w:type="gramStart"/>
      <w:r w:rsidRPr="00AA77D7">
        <w:rPr>
          <w:rFonts w:ascii="Calibri" w:hAnsi="Calibri"/>
          <w:sz w:val="22"/>
          <w:szCs w:val="22"/>
        </w:rPr>
        <w:t>de</w:t>
      </w:r>
      <w:proofErr w:type="gramEnd"/>
      <w:r w:rsidRPr="00AA77D7">
        <w:rPr>
          <w:rFonts w:ascii="Calibri" w:hAnsi="Calibri"/>
          <w:sz w:val="22"/>
          <w:szCs w:val="22"/>
        </w:rPr>
        <w:t xml:space="preserve"> se renseigner, de visiter des habitats existants,</w:t>
      </w:r>
    </w:p>
    <w:p w14:paraId="1439713A" w14:textId="1F9A2586" w:rsidR="00FE7903" w:rsidRPr="00AA77D7" w:rsidRDefault="00FE7903" w:rsidP="00621DBE">
      <w:pPr>
        <w:pStyle w:val="Paragraphedeliste"/>
        <w:numPr>
          <w:ilvl w:val="0"/>
          <w:numId w:val="21"/>
        </w:numPr>
        <w:tabs>
          <w:tab w:val="left" w:pos="3969"/>
          <w:tab w:val="left" w:pos="4111"/>
        </w:tabs>
        <w:spacing w:before="100" w:beforeAutospacing="1" w:line="276" w:lineRule="auto"/>
        <w:ind w:left="3686" w:right="-142"/>
        <w:jc w:val="both"/>
        <w:rPr>
          <w:rFonts w:ascii="Calibri" w:hAnsi="Calibri"/>
          <w:sz w:val="22"/>
          <w:szCs w:val="22"/>
        </w:rPr>
      </w:pPr>
      <w:proofErr w:type="gramStart"/>
      <w:r w:rsidRPr="00AA77D7">
        <w:rPr>
          <w:rFonts w:ascii="Calibri" w:hAnsi="Calibri"/>
          <w:sz w:val="22"/>
          <w:szCs w:val="22"/>
        </w:rPr>
        <w:t>pour</w:t>
      </w:r>
      <w:proofErr w:type="gramEnd"/>
      <w:r w:rsidRPr="00AA77D7">
        <w:rPr>
          <w:rFonts w:ascii="Calibri" w:hAnsi="Calibri"/>
          <w:sz w:val="22"/>
          <w:szCs w:val="22"/>
        </w:rPr>
        <w:t xml:space="preserve"> les groupes en émergence</w:t>
      </w:r>
      <w:r w:rsidR="00790B9D" w:rsidRPr="00AA77D7">
        <w:rPr>
          <w:rFonts w:ascii="Calibri" w:hAnsi="Calibri"/>
          <w:sz w:val="22"/>
          <w:szCs w:val="22"/>
        </w:rPr>
        <w:t>,</w:t>
      </w:r>
      <w:r w:rsidRPr="00AA77D7">
        <w:rPr>
          <w:rFonts w:ascii="Calibri" w:hAnsi="Calibri"/>
          <w:sz w:val="22"/>
          <w:szCs w:val="22"/>
        </w:rPr>
        <w:t xml:space="preserve"> de rencontrer leurs futurs voisins,</w:t>
      </w:r>
    </w:p>
    <w:p w14:paraId="7AB9852D" w14:textId="0DD2AE84" w:rsidR="00FE7903" w:rsidRPr="00AA77D7" w:rsidRDefault="00FE7903" w:rsidP="00621DBE">
      <w:pPr>
        <w:pStyle w:val="Paragraphedeliste"/>
        <w:numPr>
          <w:ilvl w:val="0"/>
          <w:numId w:val="21"/>
        </w:numPr>
        <w:tabs>
          <w:tab w:val="left" w:pos="3969"/>
          <w:tab w:val="left" w:pos="4111"/>
        </w:tabs>
        <w:spacing w:before="100" w:beforeAutospacing="1" w:line="276" w:lineRule="auto"/>
        <w:ind w:left="3686" w:right="-142"/>
        <w:jc w:val="both"/>
        <w:rPr>
          <w:rFonts w:ascii="Calibri" w:hAnsi="Calibri"/>
          <w:sz w:val="22"/>
          <w:szCs w:val="22"/>
        </w:rPr>
      </w:pPr>
      <w:proofErr w:type="gramStart"/>
      <w:r w:rsidRPr="00AA77D7">
        <w:rPr>
          <w:rFonts w:ascii="Calibri" w:hAnsi="Calibri"/>
          <w:sz w:val="22"/>
          <w:szCs w:val="22"/>
        </w:rPr>
        <w:t>pour</w:t>
      </w:r>
      <w:proofErr w:type="gramEnd"/>
      <w:r w:rsidRPr="00AA77D7">
        <w:rPr>
          <w:rFonts w:ascii="Calibri" w:hAnsi="Calibri"/>
          <w:sz w:val="22"/>
          <w:szCs w:val="22"/>
        </w:rPr>
        <w:t xml:space="preserve"> les habitants</w:t>
      </w:r>
      <w:r w:rsidR="00790B9D" w:rsidRPr="00AA77D7">
        <w:rPr>
          <w:rFonts w:ascii="Calibri" w:hAnsi="Calibri"/>
          <w:sz w:val="22"/>
          <w:szCs w:val="22"/>
        </w:rPr>
        <w:t>,</w:t>
      </w:r>
      <w:r w:rsidRPr="00AA77D7">
        <w:rPr>
          <w:rFonts w:ascii="Calibri" w:hAnsi="Calibri"/>
          <w:sz w:val="22"/>
          <w:szCs w:val="22"/>
        </w:rPr>
        <w:t xml:space="preserve"> de valoriser leur habitat et de contribuer au développement de l’habitat participatif,</w:t>
      </w:r>
    </w:p>
    <w:p w14:paraId="3A36F7A6" w14:textId="61B96438" w:rsidR="00FE7903" w:rsidRPr="00AA77D7" w:rsidRDefault="00FE7903" w:rsidP="00621DBE">
      <w:pPr>
        <w:pStyle w:val="Paragraphedeliste"/>
        <w:numPr>
          <w:ilvl w:val="0"/>
          <w:numId w:val="21"/>
        </w:numPr>
        <w:tabs>
          <w:tab w:val="left" w:pos="3969"/>
          <w:tab w:val="left" w:pos="4111"/>
        </w:tabs>
        <w:spacing w:before="100" w:beforeAutospacing="1" w:line="276" w:lineRule="auto"/>
        <w:ind w:left="3686" w:right="-142"/>
        <w:jc w:val="both"/>
        <w:rPr>
          <w:rFonts w:ascii="Calibri" w:hAnsi="Calibri"/>
          <w:sz w:val="22"/>
          <w:szCs w:val="22"/>
        </w:rPr>
      </w:pPr>
      <w:proofErr w:type="gramStart"/>
      <w:r w:rsidRPr="00AA77D7">
        <w:rPr>
          <w:rFonts w:ascii="Calibri" w:hAnsi="Calibri"/>
          <w:sz w:val="22"/>
          <w:szCs w:val="22"/>
        </w:rPr>
        <w:t>pour</w:t>
      </w:r>
      <w:proofErr w:type="gramEnd"/>
      <w:r w:rsidRPr="00AA77D7">
        <w:rPr>
          <w:rFonts w:ascii="Calibri" w:hAnsi="Calibri"/>
          <w:sz w:val="22"/>
          <w:szCs w:val="22"/>
        </w:rPr>
        <w:t xml:space="preserve"> tous</w:t>
      </w:r>
      <w:r w:rsidR="00790B9D" w:rsidRPr="00AA77D7">
        <w:rPr>
          <w:rFonts w:ascii="Calibri" w:hAnsi="Calibri"/>
          <w:sz w:val="22"/>
          <w:szCs w:val="22"/>
        </w:rPr>
        <w:t>,</w:t>
      </w:r>
      <w:r w:rsidRPr="00AA77D7">
        <w:rPr>
          <w:rFonts w:ascii="Calibri" w:hAnsi="Calibri"/>
          <w:sz w:val="22"/>
          <w:szCs w:val="22"/>
        </w:rPr>
        <w:t xml:space="preserve"> de comprendre que « vivre autrement », c’est possible !</w:t>
      </w:r>
    </w:p>
    <w:p w14:paraId="69C76F26" w14:textId="77777777" w:rsidR="000E3D9F" w:rsidRPr="00AA77D7" w:rsidRDefault="000E3D9F" w:rsidP="00790B9D">
      <w:pPr>
        <w:ind w:left="68" w:right="-856"/>
        <w:jc w:val="both"/>
        <w:rPr>
          <w:rFonts w:ascii="Calibri" w:hAnsi="Calibri"/>
          <w:sz w:val="22"/>
          <w:szCs w:val="22"/>
        </w:rPr>
      </w:pPr>
    </w:p>
    <w:p w14:paraId="22FFE876" w14:textId="537B554A" w:rsidR="00621DBE" w:rsidRPr="00AA77D7" w:rsidRDefault="00621DBE" w:rsidP="00621DBE">
      <w:pPr>
        <w:spacing w:line="276" w:lineRule="auto"/>
        <w:jc w:val="both"/>
        <w:outlineLvl w:val="0"/>
        <w:rPr>
          <w:rStyle w:val="Lienhypertexte"/>
          <w:rFonts w:ascii="Calibri" w:hAnsi="Calibri"/>
          <w:b/>
          <w:sz w:val="22"/>
          <w:szCs w:val="22"/>
        </w:rPr>
      </w:pPr>
      <w:r w:rsidRPr="00AA77D7">
        <w:rPr>
          <w:rFonts w:ascii="Calibri" w:hAnsi="Calibri"/>
          <w:sz w:val="22"/>
          <w:szCs w:val="22"/>
        </w:rPr>
        <w:t xml:space="preserve">Comme chaque année, les habitants proposeront des événements variés : visites de sites, de chantiers, conférences, films, animations, expositions, pique-niques, bourses aux projets. </w:t>
      </w:r>
      <w:r w:rsidR="000471B6" w:rsidRPr="00AA77D7">
        <w:rPr>
          <w:rFonts w:ascii="Calibri" w:hAnsi="Calibri"/>
          <w:b/>
          <w:sz w:val="22"/>
          <w:szCs w:val="22"/>
        </w:rPr>
        <w:t xml:space="preserve">Plus d’une centaine d’événements </w:t>
      </w:r>
      <w:r w:rsidR="000471B6" w:rsidRPr="00AA77D7">
        <w:rPr>
          <w:rFonts w:ascii="Calibri" w:hAnsi="Calibri"/>
          <w:bCs/>
          <w:sz w:val="22"/>
          <w:szCs w:val="22"/>
        </w:rPr>
        <w:t>sont attendus en France, et bien plus en Europe.</w:t>
      </w:r>
    </w:p>
    <w:p w14:paraId="4E85C0AC" w14:textId="77777777" w:rsidR="007671D3" w:rsidRPr="00AA77D7" w:rsidRDefault="007671D3" w:rsidP="000E3D9F">
      <w:pPr>
        <w:ind w:left="68" w:right="-856"/>
        <w:jc w:val="both"/>
        <w:rPr>
          <w:rFonts w:ascii="Calibri" w:hAnsi="Calibri"/>
          <w:sz w:val="22"/>
          <w:szCs w:val="22"/>
        </w:rPr>
      </w:pPr>
    </w:p>
    <w:p w14:paraId="25FB1F3C" w14:textId="6C6AE49F" w:rsidR="000471B6" w:rsidRPr="00AA77D7" w:rsidRDefault="000471B6" w:rsidP="000471B6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AA77D7">
        <w:rPr>
          <w:rFonts w:ascii="Calibri" w:hAnsi="Calibri"/>
          <w:sz w:val="22"/>
          <w:szCs w:val="22"/>
        </w:rPr>
        <w:t xml:space="preserve">Cette 8ème édition sera placée sous le thème </w:t>
      </w:r>
      <w:r w:rsidRPr="00AA77D7">
        <w:rPr>
          <w:rFonts w:ascii="Calibri" w:hAnsi="Calibri"/>
          <w:b/>
          <w:sz w:val="22"/>
          <w:szCs w:val="22"/>
        </w:rPr>
        <w:t>« Vivre ensemble demain ! »</w:t>
      </w:r>
      <w:r w:rsidRPr="00AA77D7">
        <w:rPr>
          <w:rFonts w:ascii="Calibri" w:hAnsi="Calibri"/>
          <w:sz w:val="22"/>
          <w:szCs w:val="22"/>
        </w:rPr>
        <w:t xml:space="preserve"> qui met à l’honneur le vivre ensemble, la solidarité et l’entraide après cette longue période de distanciation sociale.</w:t>
      </w:r>
    </w:p>
    <w:p w14:paraId="2DEA0B34" w14:textId="77777777" w:rsidR="000471B6" w:rsidRPr="00AA77D7" w:rsidRDefault="000471B6" w:rsidP="000471B6">
      <w:pPr>
        <w:ind w:left="68" w:right="-856"/>
        <w:jc w:val="both"/>
        <w:rPr>
          <w:rFonts w:ascii="Calibri" w:hAnsi="Calibri"/>
          <w:sz w:val="22"/>
          <w:szCs w:val="22"/>
        </w:rPr>
      </w:pPr>
    </w:p>
    <w:p w14:paraId="7C3D5D19" w14:textId="39A92296" w:rsidR="00790B9D" w:rsidRPr="00AA77D7" w:rsidRDefault="000471B6" w:rsidP="000471B6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AA77D7">
        <w:rPr>
          <w:rFonts w:asciiTheme="majorHAnsi" w:eastAsia="Times New Roman" w:hAnsiTheme="majorHAnsi" w:cstheme="majorHAnsi"/>
          <w:sz w:val="22"/>
          <w:szCs w:val="22"/>
        </w:rPr>
        <w:t xml:space="preserve">Ces Portes Ouvertes sont l’occasion pour Habitat Participatif France de renouveler son </w:t>
      </w:r>
      <w:r w:rsidRPr="00AA77D7">
        <w:rPr>
          <w:rFonts w:asciiTheme="majorHAnsi" w:eastAsia="Times New Roman" w:hAnsiTheme="majorHAnsi" w:cstheme="majorHAnsi"/>
          <w:b/>
          <w:sz w:val="22"/>
          <w:szCs w:val="22"/>
        </w:rPr>
        <w:t xml:space="preserve">partenariat avec la </w:t>
      </w:r>
      <w:hyperlink r:id="rId9" w:history="1">
        <w:r w:rsidRPr="00AA77D7">
          <w:rPr>
            <w:rStyle w:val="Lienhypertexte"/>
            <w:rFonts w:asciiTheme="majorHAnsi" w:eastAsia="Times New Roman" w:hAnsiTheme="majorHAnsi" w:cstheme="majorHAnsi"/>
            <w:b/>
            <w:sz w:val="22"/>
            <w:szCs w:val="22"/>
          </w:rPr>
          <w:t>Fête des Possibles</w:t>
        </w:r>
      </w:hyperlink>
      <w:r w:rsidRPr="00AA77D7">
        <w:rPr>
          <w:rFonts w:asciiTheme="majorHAnsi" w:eastAsia="Times New Roman" w:hAnsiTheme="majorHAnsi" w:cstheme="majorHAnsi"/>
          <w:sz w:val="22"/>
          <w:szCs w:val="22"/>
        </w:rPr>
        <w:t>, événement phare du Collectif pour une Transition Citoyenne dédié aux alternatives pour un monde plus durable.</w:t>
      </w:r>
    </w:p>
    <w:p w14:paraId="59298762" w14:textId="46989740" w:rsidR="00621DBE" w:rsidRPr="00AC2B1C" w:rsidRDefault="00CD7A15" w:rsidP="00621DBE">
      <w:pPr>
        <w:rPr>
          <w:rFonts w:ascii="Calibri" w:hAnsi="Calibri" w:cs="Calibri"/>
          <w:sz w:val="22"/>
        </w:rPr>
      </w:pPr>
      <w:r>
        <w:rPr>
          <w:rFonts w:ascii="Calibri" w:hAnsi="Calibr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3488B5" wp14:editId="378E5C70">
                <wp:simplePos x="0" y="0"/>
                <wp:positionH relativeFrom="column">
                  <wp:posOffset>669925</wp:posOffset>
                </wp:positionH>
                <wp:positionV relativeFrom="paragraph">
                  <wp:posOffset>166085</wp:posOffset>
                </wp:positionV>
                <wp:extent cx="4914900" cy="342900"/>
                <wp:effectExtent l="0" t="0" r="0" b="0"/>
                <wp:wrapThrough wrapText="bothSides">
                  <wp:wrapPolygon edited="0">
                    <wp:start x="0" y="0"/>
                    <wp:lineTo x="0" y="20800"/>
                    <wp:lineTo x="21544" y="20800"/>
                    <wp:lineTo x="21544" y="0"/>
                    <wp:lineTo x="0" y="0"/>
                  </wp:wrapPolygon>
                </wp:wrapThrough>
                <wp:docPr id="5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solidFill>
                          <a:srgbClr val="FDB83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FCD88" w14:textId="0F7AF615" w:rsidR="00621DBE" w:rsidRPr="000471B6" w:rsidRDefault="00621DBE" w:rsidP="00621DB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471B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INTITUL</w:t>
                            </w:r>
                            <w:r w:rsidR="000471B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0471B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 VOTRE </w:t>
                            </w:r>
                            <w:r w:rsidR="00AA77D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0471B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V</w:t>
                            </w:r>
                            <w:r w:rsidR="00AA77D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0471B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NEMENT</w:t>
                            </w:r>
                          </w:p>
                          <w:p w14:paraId="0CBCB55F" w14:textId="77777777" w:rsidR="00621DBE" w:rsidRPr="00784903" w:rsidRDefault="00621DBE" w:rsidP="00621DBE">
                            <w:pPr>
                              <w:rPr>
                                <w:color w:val="3EA4D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488B5" id="_x0000_s1027" type="#_x0000_t202" style="position:absolute;margin-left:52.75pt;margin-top:13.1pt;width:387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" fillcolor="#fdb83e" stroked="f">
                <v:textbox>
                  <w:txbxContent>
                    <w:p w14:paraId="4A3FCD88" w14:textId="0F7AF615" w:rsidR="00621DBE" w:rsidRPr="000471B6" w:rsidRDefault="00621DBE" w:rsidP="00621DBE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0471B6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  <w:t>INTITUL</w:t>
                      </w:r>
                      <w:r w:rsidR="000471B6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  <w:t>É</w:t>
                      </w:r>
                      <w:r w:rsidRPr="000471B6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DE VOTRE </w:t>
                      </w:r>
                      <w:r w:rsidR="00AA77D7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  <w:t>É</w:t>
                      </w:r>
                      <w:r w:rsidRPr="000471B6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  <w:t>V</w:t>
                      </w:r>
                      <w:r w:rsidR="00AA77D7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  <w:t>É</w:t>
                      </w:r>
                      <w:r w:rsidRPr="000471B6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  <w:szCs w:val="36"/>
                        </w:rPr>
                        <w:t>NEMENT</w:t>
                      </w:r>
                    </w:p>
                    <w:p w14:paraId="0CBCB55F" w14:textId="77777777" w:rsidR="00621DBE" w:rsidRPr="00784903" w:rsidRDefault="00621DBE" w:rsidP="00621DBE">
                      <w:pPr>
                        <w:rPr>
                          <w:color w:val="3EA4DD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3BABD2" w14:textId="4413CC7C" w:rsidR="00621DBE" w:rsidRDefault="00621DBE" w:rsidP="00621DBE">
      <w:pPr>
        <w:jc w:val="both"/>
        <w:rPr>
          <w:rFonts w:ascii="Calibri" w:hAnsi="Calibri" w:cs="Calibri"/>
          <w:sz w:val="22"/>
        </w:rPr>
      </w:pPr>
    </w:p>
    <w:p w14:paraId="713B5C5F" w14:textId="77777777" w:rsidR="00621DBE" w:rsidRDefault="00621DBE" w:rsidP="00621DBE">
      <w:pPr>
        <w:jc w:val="both"/>
        <w:rPr>
          <w:rFonts w:ascii="Calibri" w:hAnsi="Calibri" w:cs="Calibri"/>
          <w:sz w:val="22"/>
        </w:rPr>
      </w:pPr>
    </w:p>
    <w:p w14:paraId="0D53947D" w14:textId="77777777" w:rsidR="00621DBE" w:rsidRPr="00AC2B1C" w:rsidRDefault="00621DBE" w:rsidP="00621DBE">
      <w:pPr>
        <w:jc w:val="both"/>
        <w:rPr>
          <w:rFonts w:ascii="Calibri" w:hAnsi="Calibri" w:cs="Calibri"/>
          <w:sz w:val="22"/>
        </w:rPr>
      </w:pPr>
    </w:p>
    <w:p w14:paraId="5DEE4B9D" w14:textId="2F32CF74" w:rsidR="000471B6" w:rsidRPr="00AA77D7" w:rsidRDefault="00AA77D7" w:rsidP="00621DBE">
      <w:pPr>
        <w:jc w:val="both"/>
        <w:rPr>
          <w:noProof/>
          <w:sz w:val="20"/>
          <w:szCs w:val="20"/>
        </w:rPr>
      </w:pPr>
      <w:r w:rsidRPr="00AA77D7">
        <w:rPr>
          <w:rFonts w:ascii="Calibri" w:hAnsi="Calibri" w:cs="Calibri"/>
          <w:sz w:val="20"/>
          <w:szCs w:val="20"/>
        </w:rPr>
        <w:t>À</w:t>
      </w:r>
      <w:r w:rsidR="00621DBE" w:rsidRPr="00AA77D7">
        <w:rPr>
          <w:rFonts w:ascii="Calibri" w:hAnsi="Calibri" w:cs="Calibri"/>
          <w:sz w:val="20"/>
          <w:szCs w:val="20"/>
        </w:rPr>
        <w:t xml:space="preserve"> personnaliser : nous sommes une association qui porte un projet d’habitat participatif. Nos membres vous invitent à découvrir pou</w:t>
      </w:r>
      <w:r w:rsidR="00784903" w:rsidRPr="00AA77D7">
        <w:rPr>
          <w:rFonts w:ascii="Calibri" w:hAnsi="Calibri" w:cs="Calibri"/>
          <w:sz w:val="20"/>
          <w:szCs w:val="20"/>
        </w:rPr>
        <w:t>rquoi il y a en France plus de 7</w:t>
      </w:r>
      <w:r w:rsidR="00621DBE" w:rsidRPr="00AA77D7">
        <w:rPr>
          <w:rFonts w:ascii="Calibri" w:hAnsi="Calibri" w:cs="Calibri"/>
          <w:sz w:val="20"/>
          <w:szCs w:val="20"/>
        </w:rPr>
        <w:t>00 projets réalisés ou en cours. Repas partagés avec vos spécialités, jeux pour les petits et les grands, temps de partage et de découverte. Il y en aura pour tous les goûts.</w:t>
      </w:r>
      <w:r w:rsidR="000471B6" w:rsidRPr="00AA77D7">
        <w:rPr>
          <w:noProof/>
          <w:sz w:val="20"/>
          <w:szCs w:val="20"/>
        </w:rPr>
        <w:t xml:space="preserve"> </w:t>
      </w:r>
    </w:p>
    <w:p w14:paraId="19D79EE8" w14:textId="4889B071" w:rsidR="000471B6" w:rsidRPr="00AA77D7" w:rsidRDefault="00AA77D7" w:rsidP="000471B6">
      <w:pPr>
        <w:ind w:left="284"/>
        <w:jc w:val="both"/>
        <w:rPr>
          <w:rFonts w:ascii="Calibri" w:hAnsi="Calibri" w:cs="Calibri"/>
          <w:sz w:val="20"/>
          <w:szCs w:val="20"/>
        </w:rPr>
      </w:pPr>
      <w:r w:rsidRPr="00AA77D7">
        <w:rPr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791DA4DE" wp14:editId="6542C1CE">
            <wp:simplePos x="0" y="0"/>
            <wp:positionH relativeFrom="margin">
              <wp:align>right</wp:align>
            </wp:positionH>
            <wp:positionV relativeFrom="margin">
              <wp:posOffset>5509260</wp:posOffset>
            </wp:positionV>
            <wp:extent cx="1456690" cy="1234440"/>
            <wp:effectExtent l="0" t="0" r="0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 eveneme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7B0ED" w14:textId="635B2639" w:rsidR="00AA77D7" w:rsidRPr="00AA77D7" w:rsidRDefault="000471B6" w:rsidP="000471B6">
      <w:pPr>
        <w:jc w:val="both"/>
        <w:rPr>
          <w:rFonts w:ascii="Calibri" w:hAnsi="Calibri" w:cs="Calibri"/>
          <w:b/>
          <w:sz w:val="20"/>
          <w:szCs w:val="20"/>
        </w:rPr>
      </w:pPr>
      <w:r w:rsidRPr="00AA77D7">
        <w:rPr>
          <w:rFonts w:ascii="Calibri" w:hAnsi="Calibri" w:cs="Calibri"/>
          <w:b/>
          <w:sz w:val="20"/>
          <w:szCs w:val="20"/>
        </w:rPr>
        <w:t xml:space="preserve">Déroulement de l’évènement </w:t>
      </w:r>
    </w:p>
    <w:p w14:paraId="63288B77" w14:textId="6BC37F69" w:rsidR="000471B6" w:rsidRPr="00AA77D7" w:rsidRDefault="000471B6" w:rsidP="000471B6">
      <w:pPr>
        <w:pStyle w:val="Paragraphedeliste"/>
        <w:numPr>
          <w:ilvl w:val="0"/>
          <w:numId w:val="22"/>
        </w:numPr>
        <w:jc w:val="both"/>
        <w:rPr>
          <w:rFonts w:ascii="Calibri" w:hAnsi="Calibri" w:cs="Calibri"/>
          <w:sz w:val="20"/>
          <w:szCs w:val="20"/>
        </w:rPr>
      </w:pPr>
      <w:r w:rsidRPr="00AA77D7">
        <w:rPr>
          <w:rFonts w:ascii="Calibri" w:hAnsi="Calibri" w:cs="Calibri"/>
          <w:sz w:val="20"/>
          <w:szCs w:val="20"/>
        </w:rPr>
        <w:t xml:space="preserve">12h Accueil et apéritif </w:t>
      </w:r>
    </w:p>
    <w:p w14:paraId="257B44DA" w14:textId="29D258BC" w:rsidR="000471B6" w:rsidRPr="00AA77D7" w:rsidRDefault="000471B6" w:rsidP="000471B6">
      <w:pPr>
        <w:pStyle w:val="Paragraphedeliste"/>
        <w:numPr>
          <w:ilvl w:val="0"/>
          <w:numId w:val="22"/>
        </w:numPr>
        <w:jc w:val="both"/>
        <w:rPr>
          <w:rFonts w:ascii="Calibri" w:hAnsi="Calibri" w:cs="Calibri"/>
          <w:sz w:val="20"/>
          <w:szCs w:val="20"/>
        </w:rPr>
      </w:pPr>
      <w:r w:rsidRPr="00AA77D7">
        <w:rPr>
          <w:rFonts w:ascii="Calibri" w:hAnsi="Calibri" w:cs="Calibri"/>
          <w:sz w:val="20"/>
          <w:szCs w:val="20"/>
        </w:rPr>
        <w:t xml:space="preserve">14h activités sous forme d’atelier … </w:t>
      </w:r>
    </w:p>
    <w:p w14:paraId="619AC1C4" w14:textId="77777777" w:rsidR="000471B6" w:rsidRPr="00AA77D7" w:rsidRDefault="000471B6" w:rsidP="000471B6">
      <w:pPr>
        <w:pStyle w:val="PrformatHTML"/>
        <w:rPr>
          <w:rFonts w:ascii="Calibri" w:hAnsi="Calibri" w:cs="Calibri"/>
          <w:b/>
        </w:rPr>
      </w:pPr>
      <w:r w:rsidRPr="00AA77D7">
        <w:rPr>
          <w:rFonts w:ascii="Calibri" w:eastAsiaTheme="minorHAnsi" w:hAnsi="Calibri" w:cs="Calibri"/>
          <w:b/>
          <w:lang w:eastAsia="en-US"/>
        </w:rPr>
        <w:t>Date :</w:t>
      </w:r>
      <w:r w:rsidRPr="00AA77D7">
        <w:rPr>
          <w:rFonts w:ascii="Calibri" w:hAnsi="Calibri" w:cs="Calibri"/>
        </w:rPr>
        <w:t xml:space="preserve"> </w:t>
      </w:r>
    </w:p>
    <w:p w14:paraId="09086F99" w14:textId="77777777" w:rsidR="000471B6" w:rsidRPr="00AA77D7" w:rsidRDefault="000471B6" w:rsidP="000471B6">
      <w:pPr>
        <w:jc w:val="both"/>
        <w:rPr>
          <w:rFonts w:ascii="Calibri" w:hAnsi="Calibri" w:cs="Calibri"/>
          <w:sz w:val="20"/>
          <w:szCs w:val="20"/>
        </w:rPr>
      </w:pPr>
      <w:r w:rsidRPr="00AA77D7">
        <w:rPr>
          <w:rFonts w:ascii="Calibri" w:eastAsiaTheme="minorHAnsi" w:hAnsi="Calibri" w:cs="Calibri"/>
          <w:b/>
          <w:sz w:val="20"/>
          <w:szCs w:val="20"/>
          <w:lang w:eastAsia="en-US"/>
        </w:rPr>
        <w:t>Lieu :</w:t>
      </w:r>
      <w:r w:rsidRPr="00AA77D7">
        <w:rPr>
          <w:rFonts w:ascii="Calibri" w:hAnsi="Calibri" w:cs="Calibri"/>
          <w:b/>
          <w:sz w:val="20"/>
          <w:szCs w:val="20"/>
        </w:rPr>
        <w:t xml:space="preserve"> </w:t>
      </w:r>
    </w:p>
    <w:p w14:paraId="23ADE992" w14:textId="77777777" w:rsidR="000471B6" w:rsidRPr="00AA77D7" w:rsidRDefault="000471B6" w:rsidP="000471B6">
      <w:pPr>
        <w:rPr>
          <w:rFonts w:ascii="Calibri" w:hAnsi="Calibri" w:cs="Calibri"/>
          <w:sz w:val="20"/>
          <w:szCs w:val="20"/>
        </w:rPr>
      </w:pPr>
      <w:r w:rsidRPr="00AA77D7">
        <w:rPr>
          <w:rFonts w:ascii="Calibri" w:hAnsi="Calibri" w:cs="Calibri"/>
          <w:b/>
          <w:sz w:val="20"/>
          <w:szCs w:val="20"/>
        </w:rPr>
        <w:t>Contact : Prénom</w:t>
      </w:r>
      <w:r w:rsidRPr="00AA77D7">
        <w:rPr>
          <w:rFonts w:ascii="Calibri" w:hAnsi="Calibri" w:cs="Calibri"/>
          <w:b/>
          <w:sz w:val="20"/>
          <w:szCs w:val="20"/>
        </w:rPr>
        <w:tab/>
      </w:r>
      <w:r w:rsidRPr="00AA77D7">
        <w:rPr>
          <w:rFonts w:ascii="Calibri" w:hAnsi="Calibri" w:cs="Calibri"/>
          <w:sz w:val="20"/>
          <w:szCs w:val="20"/>
        </w:rPr>
        <w:t xml:space="preserve">Mail : </w:t>
      </w:r>
      <w:r w:rsidRPr="00AA77D7">
        <w:rPr>
          <w:rFonts w:ascii="Calibri" w:hAnsi="Calibri" w:cs="Calibri"/>
          <w:sz w:val="20"/>
          <w:szCs w:val="20"/>
        </w:rPr>
        <w:tab/>
        <w:t>votreadresse@mail.fr</w:t>
      </w:r>
    </w:p>
    <w:p w14:paraId="564E7024" w14:textId="48624FF8" w:rsidR="0063253C" w:rsidRPr="00AA77D7" w:rsidRDefault="000471B6" w:rsidP="00AA77D7">
      <w:pPr>
        <w:ind w:left="1416" w:firstLine="708"/>
        <w:rPr>
          <w:rFonts w:ascii="Calibri" w:hAnsi="Calibri" w:cs="Calibri"/>
          <w:sz w:val="20"/>
          <w:szCs w:val="20"/>
        </w:rPr>
      </w:pPr>
      <w:r w:rsidRPr="00AA77D7">
        <w:rPr>
          <w:rFonts w:ascii="Calibri" w:hAnsi="Calibri" w:cs="Calibri"/>
          <w:sz w:val="20"/>
          <w:szCs w:val="20"/>
        </w:rPr>
        <w:t xml:space="preserve">Tel : </w:t>
      </w:r>
      <w:r w:rsidRPr="00AA77D7">
        <w:rPr>
          <w:rFonts w:ascii="Calibri" w:hAnsi="Calibri" w:cs="Calibri"/>
          <w:sz w:val="20"/>
          <w:szCs w:val="20"/>
        </w:rPr>
        <w:tab/>
        <w:t>06 00 00 00 00</w:t>
      </w:r>
    </w:p>
    <w:sectPr w:rsidR="0063253C" w:rsidRPr="00AA77D7" w:rsidSect="00B643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3969" w:right="986" w:bottom="851" w:left="99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5036F" w14:textId="77777777" w:rsidR="00FA6191" w:rsidRDefault="00FA6191" w:rsidP="007F3A76">
      <w:r>
        <w:separator/>
      </w:r>
    </w:p>
  </w:endnote>
  <w:endnote w:type="continuationSeparator" w:id="0">
    <w:p w14:paraId="05ED9672" w14:textId="77777777" w:rsidR="00FA6191" w:rsidRDefault="00FA6191" w:rsidP="007F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105E" w14:textId="77777777" w:rsidR="00CF4EDF" w:rsidRDefault="00CF4E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8C18B" w14:textId="77777777" w:rsidR="00E9098A" w:rsidRDefault="00DE1361">
    <w:pPr>
      <w:pStyle w:val="Pieddepage"/>
      <w:rPr>
        <w:rFonts w:asciiTheme="majorHAnsi" w:hAnsiTheme="majorHAnsi"/>
        <w:color w:val="F79646" w:themeColor="accent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617A33" wp14:editId="6899ECD6">
              <wp:simplePos x="0" y="0"/>
              <wp:positionH relativeFrom="column">
                <wp:posOffset>-113665</wp:posOffset>
              </wp:positionH>
              <wp:positionV relativeFrom="paragraph">
                <wp:posOffset>96520</wp:posOffset>
              </wp:positionV>
              <wp:extent cx="5943600" cy="45720"/>
              <wp:effectExtent l="0" t="0" r="0" b="1778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43600" cy="4572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>
                        <a:outerShdw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7B19CA" id="Rectangle 3" o:spid="_x0000_s1026" style="position:absolute;margin-left:-8.95pt;margin-top:7.6pt;width:468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" fillcolor="#f79646 [3209]" stroked="f">
              <v:shadow on="t" opacity="22936f" origin=",.5" offset="0,.63889mm"/>
              <v:path arrowok="t"/>
            </v:rect>
          </w:pict>
        </mc:Fallback>
      </mc:AlternateContent>
    </w:r>
  </w:p>
  <w:p w14:paraId="61E5A139" w14:textId="29D40909" w:rsidR="00E9098A" w:rsidRDefault="00E9098A">
    <w:pPr>
      <w:pStyle w:val="Pieddepage"/>
      <w:rPr>
        <w:rFonts w:asciiTheme="majorHAnsi" w:hAnsiTheme="majorHAnsi"/>
        <w:sz w:val="16"/>
        <w:szCs w:val="16"/>
      </w:rPr>
    </w:pPr>
    <w:r w:rsidRPr="007671D3">
      <w:rPr>
        <w:rFonts w:asciiTheme="majorHAnsi" w:hAnsiTheme="majorHAnsi"/>
        <w:color w:val="F79646" w:themeColor="accent6"/>
        <w:sz w:val="20"/>
        <w:szCs w:val="20"/>
      </w:rPr>
      <w:t xml:space="preserve">Contact </w:t>
    </w:r>
    <w:r w:rsidR="007671D3" w:rsidRPr="007671D3">
      <w:rPr>
        <w:rFonts w:asciiTheme="majorHAnsi" w:hAnsiTheme="majorHAnsi"/>
        <w:color w:val="F79646" w:themeColor="accent6"/>
        <w:sz w:val="20"/>
        <w:szCs w:val="20"/>
      </w:rPr>
      <w:t xml:space="preserve">Habitat Participatif </w:t>
    </w:r>
    <w:proofErr w:type="gramStart"/>
    <w:r w:rsidR="007671D3" w:rsidRPr="007671D3">
      <w:rPr>
        <w:rFonts w:asciiTheme="majorHAnsi" w:hAnsiTheme="majorHAnsi"/>
        <w:color w:val="F79646" w:themeColor="accent6"/>
        <w:sz w:val="20"/>
        <w:szCs w:val="20"/>
      </w:rPr>
      <w:t>France</w:t>
    </w:r>
    <w:r w:rsidRPr="007671D3">
      <w:rPr>
        <w:rFonts w:asciiTheme="majorHAnsi" w:hAnsiTheme="majorHAnsi"/>
        <w:color w:val="F79646" w:themeColor="accent6"/>
        <w:sz w:val="20"/>
        <w:szCs w:val="20"/>
      </w:rPr>
      <w:t xml:space="preserve">  </w:t>
    </w:r>
    <w:r w:rsidRPr="007671D3">
      <w:rPr>
        <w:rFonts w:asciiTheme="majorHAnsi" w:hAnsiTheme="majorHAnsi"/>
        <w:sz w:val="16"/>
        <w:szCs w:val="16"/>
      </w:rPr>
      <w:t>Ludovic</w:t>
    </w:r>
    <w:proofErr w:type="gramEnd"/>
    <w:r w:rsidRPr="007671D3">
      <w:rPr>
        <w:rFonts w:asciiTheme="majorHAnsi" w:hAnsiTheme="majorHAnsi"/>
        <w:sz w:val="16"/>
        <w:szCs w:val="16"/>
      </w:rPr>
      <w:t xml:space="preserve"> Parenty </w:t>
    </w:r>
    <w:r w:rsidR="007671D3">
      <w:rPr>
        <w:rFonts w:asciiTheme="majorHAnsi" w:hAnsiTheme="majorHAnsi"/>
        <w:sz w:val="16"/>
        <w:szCs w:val="16"/>
      </w:rPr>
      <w:t xml:space="preserve">/ </w:t>
    </w:r>
    <w:r w:rsidRPr="007671D3">
      <w:rPr>
        <w:rFonts w:asciiTheme="majorHAnsi" w:hAnsiTheme="majorHAnsi"/>
        <w:sz w:val="16"/>
        <w:szCs w:val="16"/>
      </w:rPr>
      <w:t xml:space="preserve">tel : </w:t>
    </w:r>
    <w:r w:rsidR="007671D3">
      <w:rPr>
        <w:rFonts w:asciiTheme="majorHAnsi" w:hAnsiTheme="majorHAnsi"/>
        <w:sz w:val="16"/>
        <w:szCs w:val="16"/>
      </w:rPr>
      <w:t>04 91 00 32 91 /</w:t>
    </w:r>
    <w:r w:rsidRPr="007671D3">
      <w:rPr>
        <w:rFonts w:asciiTheme="majorHAnsi" w:hAnsiTheme="majorHAnsi"/>
        <w:sz w:val="16"/>
        <w:szCs w:val="16"/>
      </w:rPr>
      <w:t xml:space="preserve"> mail :</w:t>
    </w:r>
    <w:r w:rsidR="00CF4EDF">
      <w:rPr>
        <w:rFonts w:asciiTheme="majorHAnsi" w:hAnsiTheme="majorHAnsi"/>
        <w:sz w:val="16"/>
        <w:szCs w:val="16"/>
      </w:rPr>
      <w:t xml:space="preserve"> </w:t>
    </w:r>
    <w:hyperlink r:id="rId1" w:history="1">
      <w:r w:rsidR="00805078" w:rsidRPr="000673EC">
        <w:rPr>
          <w:rStyle w:val="Lienhypertexte"/>
          <w:rFonts w:asciiTheme="majorHAnsi" w:hAnsiTheme="majorHAnsi"/>
          <w:sz w:val="16"/>
          <w:szCs w:val="16"/>
        </w:rPr>
        <w:t>contact@habitatparticipatif-france.fr</w:t>
      </w:r>
    </w:hyperlink>
  </w:p>
  <w:p w14:paraId="3038677A" w14:textId="4CB68CE5" w:rsidR="000471B6" w:rsidRPr="007671D3" w:rsidRDefault="000471B6">
    <w:pPr>
      <w:pStyle w:val="Pieddepage"/>
      <w:rPr>
        <w:rFonts w:asciiTheme="majorHAnsi" w:hAnsiTheme="majorHAnsi"/>
        <w:color w:val="F79646" w:themeColor="accent6"/>
        <w:sz w:val="20"/>
        <w:szCs w:val="20"/>
      </w:rPr>
    </w:pPr>
    <w:r>
      <w:rPr>
        <w:rFonts w:asciiTheme="majorHAnsi" w:hAnsiTheme="majorHAnsi"/>
        <w:sz w:val="16"/>
        <w:szCs w:val="16"/>
      </w:rPr>
      <w:t xml:space="preserve">                                                                                Florentine De Michele / tel : 06 33 43 28 14 / mail : </w:t>
    </w:r>
    <w:hyperlink r:id="rId2" w:history="1">
      <w:r w:rsidRPr="00756ED8">
        <w:rPr>
          <w:rStyle w:val="Lienhypertexte"/>
          <w:rFonts w:asciiTheme="majorHAnsi" w:hAnsiTheme="majorHAnsi"/>
          <w:sz w:val="16"/>
          <w:szCs w:val="16"/>
        </w:rPr>
        <w:t>florentine.demichele@habitatparticipatif-france.fr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89EB7" w14:textId="77777777" w:rsidR="00CF4EDF" w:rsidRDefault="00CF4ED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989BA" w14:textId="77777777" w:rsidR="00FA6191" w:rsidRDefault="00FA6191" w:rsidP="007F3A76">
      <w:r>
        <w:separator/>
      </w:r>
    </w:p>
  </w:footnote>
  <w:footnote w:type="continuationSeparator" w:id="0">
    <w:p w14:paraId="05A5F784" w14:textId="77777777" w:rsidR="00FA6191" w:rsidRDefault="00FA6191" w:rsidP="007F3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7392" w14:textId="77777777" w:rsidR="00CF4EDF" w:rsidRDefault="00CF4ED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A1D9" w14:textId="16A8F991" w:rsidR="00E9098A" w:rsidRPr="007047DC" w:rsidRDefault="00CD7A15" w:rsidP="00B64372">
    <w:pPr>
      <w:pStyle w:val="En-tte"/>
      <w:ind w:left="-991"/>
    </w:pPr>
    <w:r>
      <w:rPr>
        <w:noProof/>
      </w:rPr>
      <w:drawing>
        <wp:inline distT="0" distB="0" distL="0" distR="0" wp14:anchorId="6B7AFE20" wp14:editId="105AE355">
          <wp:extent cx="7550150" cy="293370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010" cy="2941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C4D41" w14:textId="77777777" w:rsidR="00CF4EDF" w:rsidRDefault="00CF4ED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3.6pt;height:33.6pt" o:bullet="t">
        <v:imagedata r:id="rId1" o:title="puces"/>
      </v:shape>
    </w:pict>
  </w:numPicBullet>
  <w:abstractNum w:abstractNumId="0" w15:restartNumberingAfterBreak="0">
    <w:nsid w:val="04B94BFE"/>
    <w:multiLevelType w:val="hybridMultilevel"/>
    <w:tmpl w:val="3B104506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013E2"/>
    <w:multiLevelType w:val="hybridMultilevel"/>
    <w:tmpl w:val="D064267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427886"/>
    <w:multiLevelType w:val="hybridMultilevel"/>
    <w:tmpl w:val="E18AF2A4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95A1F"/>
    <w:multiLevelType w:val="hybridMultilevel"/>
    <w:tmpl w:val="49CED848"/>
    <w:lvl w:ilvl="0" w:tplc="4A065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065E3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603DE"/>
    <w:multiLevelType w:val="hybridMultilevel"/>
    <w:tmpl w:val="2D381756"/>
    <w:lvl w:ilvl="0" w:tplc="A5645F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9C34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53E5F"/>
    <w:multiLevelType w:val="hybridMultilevel"/>
    <w:tmpl w:val="11904336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91FA8"/>
    <w:multiLevelType w:val="hybridMultilevel"/>
    <w:tmpl w:val="29808764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E6B21"/>
    <w:multiLevelType w:val="hybridMultilevel"/>
    <w:tmpl w:val="20388C9C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518E98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A2017"/>
    <w:multiLevelType w:val="hybridMultilevel"/>
    <w:tmpl w:val="79A08B2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B654D0"/>
    <w:multiLevelType w:val="hybridMultilevel"/>
    <w:tmpl w:val="D8ACB906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E086E"/>
    <w:multiLevelType w:val="hybridMultilevel"/>
    <w:tmpl w:val="4F586814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5047F"/>
    <w:multiLevelType w:val="hybridMultilevel"/>
    <w:tmpl w:val="74ECEE56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7C23D7"/>
    <w:multiLevelType w:val="hybridMultilevel"/>
    <w:tmpl w:val="57B6401E"/>
    <w:lvl w:ilvl="0" w:tplc="4172455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02F4C"/>
    <w:multiLevelType w:val="hybridMultilevel"/>
    <w:tmpl w:val="76447050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95788"/>
    <w:multiLevelType w:val="hybridMultilevel"/>
    <w:tmpl w:val="761472DA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6D6067"/>
    <w:multiLevelType w:val="hybridMultilevel"/>
    <w:tmpl w:val="4C048FCC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F3602"/>
    <w:multiLevelType w:val="hybridMultilevel"/>
    <w:tmpl w:val="44700FD6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7591E"/>
    <w:multiLevelType w:val="hybridMultilevel"/>
    <w:tmpl w:val="55E259BA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76199"/>
    <w:multiLevelType w:val="hybridMultilevel"/>
    <w:tmpl w:val="4A1681A6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86910"/>
    <w:multiLevelType w:val="hybridMultilevel"/>
    <w:tmpl w:val="F544B1F4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87154F"/>
    <w:multiLevelType w:val="hybridMultilevel"/>
    <w:tmpl w:val="48AC6B5C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14500"/>
    <w:multiLevelType w:val="hybridMultilevel"/>
    <w:tmpl w:val="8B40A2AC"/>
    <w:lvl w:ilvl="0" w:tplc="5518E9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8"/>
  </w:num>
  <w:num w:numId="4">
    <w:abstractNumId w:val="1"/>
  </w:num>
  <w:num w:numId="5">
    <w:abstractNumId w:val="8"/>
  </w:num>
  <w:num w:numId="6">
    <w:abstractNumId w:val="0"/>
  </w:num>
  <w:num w:numId="7">
    <w:abstractNumId w:val="9"/>
  </w:num>
  <w:num w:numId="8">
    <w:abstractNumId w:val="14"/>
  </w:num>
  <w:num w:numId="9">
    <w:abstractNumId w:val="10"/>
  </w:num>
  <w:num w:numId="10">
    <w:abstractNumId w:val="12"/>
  </w:num>
  <w:num w:numId="11">
    <w:abstractNumId w:val="13"/>
  </w:num>
  <w:num w:numId="12">
    <w:abstractNumId w:val="11"/>
  </w:num>
  <w:num w:numId="13">
    <w:abstractNumId w:val="5"/>
  </w:num>
  <w:num w:numId="14">
    <w:abstractNumId w:val="15"/>
  </w:num>
  <w:num w:numId="15">
    <w:abstractNumId w:val="7"/>
  </w:num>
  <w:num w:numId="16">
    <w:abstractNumId w:val="16"/>
  </w:num>
  <w:num w:numId="17">
    <w:abstractNumId w:val="6"/>
  </w:num>
  <w:num w:numId="18">
    <w:abstractNumId w:val="2"/>
  </w:num>
  <w:num w:numId="19">
    <w:abstractNumId w:val="19"/>
  </w:num>
  <w:num w:numId="20">
    <w:abstractNumId w:val="17"/>
  </w:num>
  <w:num w:numId="21">
    <w:abstractNumId w:val="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1A0"/>
    <w:rsid w:val="00031EA7"/>
    <w:rsid w:val="00037A89"/>
    <w:rsid w:val="00042B83"/>
    <w:rsid w:val="000471B6"/>
    <w:rsid w:val="00063453"/>
    <w:rsid w:val="0009362A"/>
    <w:rsid w:val="00095977"/>
    <w:rsid w:val="000B1FAD"/>
    <w:rsid w:val="000B467D"/>
    <w:rsid w:val="000C2B61"/>
    <w:rsid w:val="000E3D9F"/>
    <w:rsid w:val="00116766"/>
    <w:rsid w:val="001171FC"/>
    <w:rsid w:val="00126786"/>
    <w:rsid w:val="00132FD6"/>
    <w:rsid w:val="00135D50"/>
    <w:rsid w:val="00175C0A"/>
    <w:rsid w:val="00240020"/>
    <w:rsid w:val="00266B92"/>
    <w:rsid w:val="00284DD2"/>
    <w:rsid w:val="0029249B"/>
    <w:rsid w:val="00294E10"/>
    <w:rsid w:val="002A685D"/>
    <w:rsid w:val="002D59F8"/>
    <w:rsid w:val="002E7C00"/>
    <w:rsid w:val="003234C9"/>
    <w:rsid w:val="003647C6"/>
    <w:rsid w:val="0037114B"/>
    <w:rsid w:val="00384D8B"/>
    <w:rsid w:val="00392F02"/>
    <w:rsid w:val="003A5CC7"/>
    <w:rsid w:val="003B6CAE"/>
    <w:rsid w:val="003C0090"/>
    <w:rsid w:val="003C5F19"/>
    <w:rsid w:val="003C724E"/>
    <w:rsid w:val="003D1CB7"/>
    <w:rsid w:val="003D1F98"/>
    <w:rsid w:val="004279F9"/>
    <w:rsid w:val="00430F10"/>
    <w:rsid w:val="004407D5"/>
    <w:rsid w:val="00462C56"/>
    <w:rsid w:val="0049345E"/>
    <w:rsid w:val="004C72B4"/>
    <w:rsid w:val="004D06DF"/>
    <w:rsid w:val="004E4A1E"/>
    <w:rsid w:val="00522DDE"/>
    <w:rsid w:val="00570427"/>
    <w:rsid w:val="00593260"/>
    <w:rsid w:val="005C0807"/>
    <w:rsid w:val="005D06FC"/>
    <w:rsid w:val="00621DBE"/>
    <w:rsid w:val="006241D3"/>
    <w:rsid w:val="00625C4A"/>
    <w:rsid w:val="0063253C"/>
    <w:rsid w:val="00663E82"/>
    <w:rsid w:val="006725FD"/>
    <w:rsid w:val="00681BD3"/>
    <w:rsid w:val="006C0D86"/>
    <w:rsid w:val="006E0DF1"/>
    <w:rsid w:val="007047DC"/>
    <w:rsid w:val="00716632"/>
    <w:rsid w:val="00722640"/>
    <w:rsid w:val="00734A9B"/>
    <w:rsid w:val="00742DCD"/>
    <w:rsid w:val="007671D3"/>
    <w:rsid w:val="00781EEC"/>
    <w:rsid w:val="00784903"/>
    <w:rsid w:val="00790B9D"/>
    <w:rsid w:val="007A1107"/>
    <w:rsid w:val="007B53CD"/>
    <w:rsid w:val="007D21D9"/>
    <w:rsid w:val="007D50D8"/>
    <w:rsid w:val="007F3A76"/>
    <w:rsid w:val="008012B9"/>
    <w:rsid w:val="00805078"/>
    <w:rsid w:val="00816DE4"/>
    <w:rsid w:val="00840A5C"/>
    <w:rsid w:val="00865EAF"/>
    <w:rsid w:val="00880140"/>
    <w:rsid w:val="0088265F"/>
    <w:rsid w:val="008D0D0D"/>
    <w:rsid w:val="008E0A0E"/>
    <w:rsid w:val="008F209D"/>
    <w:rsid w:val="00901CEC"/>
    <w:rsid w:val="00933F7A"/>
    <w:rsid w:val="0097366E"/>
    <w:rsid w:val="009B3FEF"/>
    <w:rsid w:val="009C7135"/>
    <w:rsid w:val="00A02D0F"/>
    <w:rsid w:val="00A112D2"/>
    <w:rsid w:val="00A16148"/>
    <w:rsid w:val="00A16B5B"/>
    <w:rsid w:val="00A86AB0"/>
    <w:rsid w:val="00AA7171"/>
    <w:rsid w:val="00AA77D7"/>
    <w:rsid w:val="00AD7CA6"/>
    <w:rsid w:val="00B3267C"/>
    <w:rsid w:val="00B34838"/>
    <w:rsid w:val="00B64372"/>
    <w:rsid w:val="00B73DB0"/>
    <w:rsid w:val="00B741A0"/>
    <w:rsid w:val="00B83235"/>
    <w:rsid w:val="00B86735"/>
    <w:rsid w:val="00BB6AE1"/>
    <w:rsid w:val="00BD5E4C"/>
    <w:rsid w:val="00C05853"/>
    <w:rsid w:val="00C30485"/>
    <w:rsid w:val="00C636EE"/>
    <w:rsid w:val="00C70DC0"/>
    <w:rsid w:val="00CB36D8"/>
    <w:rsid w:val="00CD2C55"/>
    <w:rsid w:val="00CD7A15"/>
    <w:rsid w:val="00CF4EDF"/>
    <w:rsid w:val="00D424F6"/>
    <w:rsid w:val="00D56E8E"/>
    <w:rsid w:val="00DB5858"/>
    <w:rsid w:val="00DE0785"/>
    <w:rsid w:val="00DE1361"/>
    <w:rsid w:val="00E02596"/>
    <w:rsid w:val="00E04A13"/>
    <w:rsid w:val="00E22EB1"/>
    <w:rsid w:val="00E336A8"/>
    <w:rsid w:val="00E57DE7"/>
    <w:rsid w:val="00E9098A"/>
    <w:rsid w:val="00EA02F5"/>
    <w:rsid w:val="00EA2321"/>
    <w:rsid w:val="00EE0FF3"/>
    <w:rsid w:val="00F01129"/>
    <w:rsid w:val="00F23C55"/>
    <w:rsid w:val="00F63F0B"/>
    <w:rsid w:val="00F67440"/>
    <w:rsid w:val="00F9268F"/>
    <w:rsid w:val="00FA5241"/>
    <w:rsid w:val="00FA6191"/>
    <w:rsid w:val="00FB4F32"/>
    <w:rsid w:val="00FB57DA"/>
    <w:rsid w:val="00FD64E4"/>
    <w:rsid w:val="00FE5F22"/>
    <w:rsid w:val="00FE6906"/>
    <w:rsid w:val="00FE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25BF03"/>
  <w15:docId w15:val="{A3924029-E08F-FE42-A598-2CB45258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3A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3A76"/>
  </w:style>
  <w:style w:type="paragraph" w:styleId="Pieddepage">
    <w:name w:val="footer"/>
    <w:basedOn w:val="Normal"/>
    <w:link w:val="PieddepageCar"/>
    <w:uiPriority w:val="99"/>
    <w:unhideWhenUsed/>
    <w:rsid w:val="007F3A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3A76"/>
  </w:style>
  <w:style w:type="paragraph" w:styleId="Textedebulles">
    <w:name w:val="Balloon Text"/>
    <w:basedOn w:val="Normal"/>
    <w:link w:val="TextedebullesCar"/>
    <w:uiPriority w:val="99"/>
    <w:semiHidden/>
    <w:unhideWhenUsed/>
    <w:rsid w:val="007F3A7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A76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D59F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57DE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57DE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6CAE"/>
    <w:rPr>
      <w:rFonts w:ascii="Times New Roman" w:hAnsi="Times New Roman" w:cs="Times New Roman"/>
    </w:rPr>
  </w:style>
  <w:style w:type="paragraph" w:customStyle="1" w:styleId="Standard">
    <w:name w:val="Standard"/>
    <w:rsid w:val="0063253C"/>
    <w:pPr>
      <w:suppressAutoHyphens/>
      <w:autoSpaceDN w:val="0"/>
      <w:textAlignment w:val="baseline"/>
    </w:pPr>
    <w:rPr>
      <w:rFonts w:ascii="Cambria" w:eastAsia="MS Mincho" w:hAnsi="Cambria" w:cs="Cambria"/>
      <w:kern w:val="3"/>
      <w:lang w:eastAsia="ar-SA"/>
    </w:rPr>
  </w:style>
  <w:style w:type="paragraph" w:styleId="PrformatHTML">
    <w:name w:val="HTML Preformatted"/>
    <w:basedOn w:val="Normal"/>
    <w:link w:val="PrformatHTMLCar"/>
    <w:uiPriority w:val="99"/>
    <w:unhideWhenUsed/>
    <w:rsid w:val="009C7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C713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59"/>
    <w:rsid w:val="00DE0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424F6"/>
    <w:rPr>
      <w:rFonts w:ascii="Calibri" w:eastAsia="Calibri" w:hAnsi="Calibri" w:cs="Times New Roman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E1361"/>
    <w:rPr>
      <w:color w:val="808080"/>
      <w:shd w:val="clear" w:color="auto" w:fill="E6E6E6"/>
    </w:rPr>
  </w:style>
  <w:style w:type="character" w:styleId="lev">
    <w:name w:val="Strong"/>
    <w:basedOn w:val="Policepardfaut"/>
    <w:uiPriority w:val="22"/>
    <w:qFormat/>
    <w:rsid w:val="00AA7171"/>
    <w:rPr>
      <w:b/>
      <w:bCs/>
    </w:rPr>
  </w:style>
  <w:style w:type="character" w:customStyle="1" w:styleId="author-a-nz84z8z76z2hz66zz68zwz65zycxmz83zx">
    <w:name w:val="author-a-nz84z8z76z2hz66zz68zwz65zycxmz83zx"/>
    <w:basedOn w:val="Policepardfaut"/>
    <w:rsid w:val="00B64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0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fete-des-possibles.org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lorentine.demichele@habitatparticipatif-france.fr" TargetMode="External"/><Relationship Id="rId1" Type="http://schemas.openxmlformats.org/officeDocument/2006/relationships/hyperlink" Target="mailto:contact@habitatparticipatif-france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9C05C-1B12-4A49-BC7C-1616F298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Cahn</dc:creator>
  <cp:lastModifiedBy>florentine.demichele@habitatparticipatif-france.fr</cp:lastModifiedBy>
  <cp:revision>2</cp:revision>
  <cp:lastPrinted>2019-03-28T09:09:00Z</cp:lastPrinted>
  <dcterms:created xsi:type="dcterms:W3CDTF">2021-08-03T13:12:00Z</dcterms:created>
  <dcterms:modified xsi:type="dcterms:W3CDTF">2021-08-03T13:12:00Z</dcterms:modified>
</cp:coreProperties>
</file>